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710E7" w14:textId="77777777" w:rsidR="0042040B" w:rsidRPr="006A1DD9" w:rsidRDefault="006A1DD9" w:rsidP="006A1D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A1DD9">
        <w:rPr>
          <w:rFonts w:ascii="TH SarabunIT๙" w:hAnsi="TH SarabunIT๙" w:cs="TH SarabunIT๙"/>
          <w:b/>
          <w:bCs/>
          <w:sz w:val="32"/>
          <w:szCs w:val="32"/>
          <w:cs/>
        </w:rPr>
        <w:t>แบบ บก.01</w:t>
      </w:r>
    </w:p>
    <w:p w14:paraId="447045F5" w14:textId="77777777" w:rsidR="006A1DD9" w:rsidRDefault="006A1DD9" w:rsidP="006A1DD9">
      <w:pPr>
        <w:jc w:val="center"/>
        <w:rPr>
          <w:b/>
          <w:bCs/>
          <w:sz w:val="40"/>
          <w:szCs w:val="40"/>
        </w:rPr>
      </w:pPr>
      <w:r w:rsidRPr="006A1DD9">
        <w:rPr>
          <w:rFonts w:hint="cs"/>
          <w:b/>
          <w:bCs/>
          <w:sz w:val="40"/>
          <w:szCs w:val="40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14:paraId="2238B241" w14:textId="77777777" w:rsidR="006A1DD9" w:rsidRDefault="006A1DD9" w:rsidP="0056553F">
      <w:pPr>
        <w:rPr>
          <w:b/>
          <w:bCs/>
          <w:sz w:val="40"/>
          <w:szCs w:val="40"/>
        </w:rPr>
      </w:pPr>
    </w:p>
    <w:p w14:paraId="741B30D1" w14:textId="1E86093B" w:rsidR="0056553F" w:rsidRDefault="0056553F" w:rsidP="0056553F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ชื่อโครงกา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ร</w:t>
      </w:r>
    </w:p>
    <w:p w14:paraId="171CD515" w14:textId="24CCB920" w:rsidR="009E717C" w:rsidRDefault="009E717C" w:rsidP="009E717C">
      <w:pPr>
        <w:pStyle w:val="a3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.............ก่อสร้างถนนคอนกรีตเสริมเหล็กบ้านฆือฆอ ซอย 3 ............................................................</w:t>
      </w:r>
    </w:p>
    <w:p w14:paraId="522CAD86" w14:textId="7253F41D" w:rsidR="0056553F" w:rsidRDefault="0056553F" w:rsidP="0056553F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ร</w:t>
      </w:r>
    </w:p>
    <w:p w14:paraId="19C8E297" w14:textId="471A0616" w:rsidR="009E717C" w:rsidRDefault="009E717C" w:rsidP="009E717C">
      <w:pPr>
        <w:pStyle w:val="a3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.............องค์การบริหารส่วนตำบลยะลา...........................................................................................</w:t>
      </w:r>
    </w:p>
    <w:p w14:paraId="1709C13A" w14:textId="2DCA4895" w:rsidR="0056553F" w:rsidRDefault="0056553F" w:rsidP="0056553F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วงเงินงบประมาณที่ได้รับจัดสรร...........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595,000.00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....................................บาท</w:t>
      </w:r>
    </w:p>
    <w:p w14:paraId="6C4695D9" w14:textId="77777777" w:rsidR="0056553F" w:rsidRDefault="0056553F" w:rsidP="0056553F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ลักษณะงาน</w:t>
      </w:r>
    </w:p>
    <w:p w14:paraId="6AEFA67B" w14:textId="62640DC7" w:rsidR="0056553F" w:rsidRDefault="0056553F" w:rsidP="0056553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โดยสังเขป................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ถนนคอนกรีตเสริมเหล็ก..............................................................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14:paraId="06D2B83F" w14:textId="5D93779C" w:rsidR="0056553F" w:rsidRDefault="0056553F" w:rsidP="0056553F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ราคากลางคำนวณ ณ วันที่......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21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2562</w:t>
      </w:r>
      <w:r>
        <w:rPr>
          <w:rFonts w:ascii="TH SarabunIT๙" w:hAnsi="TH SarabunIT๙" w:cs="TH SarabunIT๙" w:hint="cs"/>
          <w:sz w:val="32"/>
          <w:szCs w:val="32"/>
          <w:cs/>
        </w:rPr>
        <w:t>.....เป็นเงิน........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595,000.00</w:t>
      </w:r>
      <w:r>
        <w:rPr>
          <w:rFonts w:ascii="TH SarabunIT๙" w:hAnsi="TH SarabunIT๙" w:cs="TH SarabunIT๙" w:hint="cs"/>
          <w:sz w:val="32"/>
          <w:szCs w:val="32"/>
          <w:cs/>
        </w:rPr>
        <w:t>......บาท</w:t>
      </w:r>
    </w:p>
    <w:p w14:paraId="5CF2EA3A" w14:textId="77777777" w:rsidR="0056553F" w:rsidRDefault="0056553F" w:rsidP="0056553F">
      <w:pPr>
        <w:pStyle w:val="a3"/>
        <w:numPr>
          <w:ilvl w:val="0"/>
          <w:numId w:val="2"/>
        </w:numPr>
        <w:spacing w:after="0"/>
        <w:ind w:left="71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บัญชีประมาณการราคากลาง</w:t>
      </w:r>
    </w:p>
    <w:p w14:paraId="6E10ACC0" w14:textId="77777777" w:rsidR="0056553F" w:rsidRDefault="0056553F" w:rsidP="0056553F">
      <w:pPr>
        <w:pStyle w:val="a3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6.1 รายงาน ปร.4</w:t>
      </w:r>
    </w:p>
    <w:p w14:paraId="10C0415B" w14:textId="6587BC58" w:rsidR="0056553F" w:rsidRDefault="0056553F" w:rsidP="0056553F">
      <w:pPr>
        <w:pStyle w:val="a3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6.2 รายงาน ปร.5</w:t>
      </w:r>
    </w:p>
    <w:p w14:paraId="35416584" w14:textId="77777777" w:rsidR="0056553F" w:rsidRDefault="0056553F" w:rsidP="0056553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7. </w:t>
      </w:r>
      <w:r>
        <w:rPr>
          <w:rFonts w:ascii="TH SarabunIT๙" w:hAnsi="TH SarabunIT๙" w:cs="TH SarabunIT๙" w:hint="cs"/>
          <w:sz w:val="32"/>
          <w:szCs w:val="32"/>
          <w:cs/>
        </w:rPr>
        <w:t>รายชื่อคณะกรรมการกำหนดราคากลาง</w:t>
      </w:r>
    </w:p>
    <w:p w14:paraId="0861CBE4" w14:textId="0DB8871D" w:rsidR="0056553F" w:rsidRDefault="0056553F" w:rsidP="0056553F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7.1</w:t>
      </w:r>
      <w:r w:rsidR="009E717C">
        <w:rPr>
          <w:rFonts w:ascii="TH SarabunIT๙" w:hAnsi="TH SarabunIT๙" w:cs="TH SarabunIT๙"/>
          <w:sz w:val="32"/>
          <w:szCs w:val="32"/>
        </w:rPr>
        <w:t xml:space="preserve"> 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สิบเอกดำรงศักดิ์</w:t>
      </w:r>
      <w:r w:rsidR="009E717C">
        <w:rPr>
          <w:rFonts w:ascii="TH SarabunIT๙" w:hAnsi="TH SarabunIT๙" w:cs="TH SarabunIT๙"/>
          <w:sz w:val="32"/>
          <w:szCs w:val="32"/>
          <w:cs/>
        </w:rPr>
        <w:tab/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ทองดีนอก</w:t>
      </w:r>
      <w:r w:rsidR="009E717C">
        <w:rPr>
          <w:rFonts w:ascii="TH SarabunIT๙" w:hAnsi="TH SarabunIT๙" w:cs="TH SarabunIT๙"/>
          <w:sz w:val="32"/>
          <w:szCs w:val="32"/>
          <w:cs/>
        </w:rPr>
        <w:tab/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</w:p>
    <w:p w14:paraId="12C1D2D3" w14:textId="2A7FA800" w:rsidR="0056553F" w:rsidRDefault="0056553F" w:rsidP="0056553F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7.2</w:t>
      </w:r>
      <w:r w:rsidR="009E717C">
        <w:rPr>
          <w:rFonts w:ascii="TH SarabunIT๙" w:hAnsi="TH SarabunIT๙" w:cs="TH SarabunIT๙"/>
          <w:sz w:val="32"/>
          <w:szCs w:val="32"/>
        </w:rPr>
        <w:t xml:space="preserve"> 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นางสมฤดี  แซ่ตั้ง</w:t>
      </w:r>
      <w:r w:rsidR="009E717C">
        <w:rPr>
          <w:rFonts w:ascii="TH SarabunIT๙" w:hAnsi="TH SarabunIT๙" w:cs="TH SarabunIT๙"/>
          <w:sz w:val="32"/>
          <w:szCs w:val="32"/>
          <w:cs/>
        </w:rPr>
        <w:tab/>
      </w:r>
      <w:r w:rsidR="009E717C">
        <w:rPr>
          <w:rFonts w:ascii="TH SarabunIT๙" w:hAnsi="TH SarabunIT๙" w:cs="TH SarabunIT๙"/>
          <w:sz w:val="32"/>
          <w:szCs w:val="32"/>
          <w:cs/>
        </w:rPr>
        <w:tab/>
      </w:r>
      <w:r w:rsidR="009E717C">
        <w:rPr>
          <w:rFonts w:ascii="TH SarabunIT๙" w:hAnsi="TH SarabunIT๙" w:cs="TH SarabunIT๙"/>
          <w:sz w:val="32"/>
          <w:szCs w:val="32"/>
          <w:cs/>
        </w:rPr>
        <w:tab/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23515E5A" w14:textId="36DA025E" w:rsidR="0056553F" w:rsidRPr="0056553F" w:rsidRDefault="0056553F" w:rsidP="0056553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นายรัฐพล  นิโรธ</w:t>
      </w:r>
      <w:r w:rsidR="009E717C">
        <w:rPr>
          <w:rFonts w:ascii="TH SarabunIT๙" w:hAnsi="TH SarabunIT๙" w:cs="TH SarabunIT๙"/>
          <w:sz w:val="32"/>
          <w:szCs w:val="32"/>
          <w:cs/>
        </w:rPr>
        <w:tab/>
      </w:r>
      <w:r w:rsidR="009E717C">
        <w:rPr>
          <w:rFonts w:ascii="TH SarabunIT๙" w:hAnsi="TH SarabunIT๙" w:cs="TH SarabunIT๙"/>
          <w:sz w:val="32"/>
          <w:szCs w:val="32"/>
          <w:cs/>
        </w:rPr>
        <w:tab/>
      </w:r>
      <w:r w:rsidR="009E717C">
        <w:rPr>
          <w:rFonts w:ascii="TH SarabunIT๙" w:hAnsi="TH SarabunIT๙" w:cs="TH SarabunIT๙"/>
          <w:sz w:val="32"/>
          <w:szCs w:val="32"/>
          <w:cs/>
        </w:rPr>
        <w:tab/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="009E717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98006C" w14:textId="77777777" w:rsidR="0056553F" w:rsidRPr="0056553F" w:rsidRDefault="0056553F" w:rsidP="0056553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55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sectPr w:rsidR="0056553F" w:rsidRPr="005655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0378C"/>
    <w:multiLevelType w:val="hybridMultilevel"/>
    <w:tmpl w:val="542A5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0374"/>
    <w:multiLevelType w:val="hybridMultilevel"/>
    <w:tmpl w:val="E54C5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DD9"/>
    <w:rsid w:val="0042040B"/>
    <w:rsid w:val="0056553F"/>
    <w:rsid w:val="006A1DD9"/>
    <w:rsid w:val="009E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E02A1"/>
  <w15:chartTrackingRefBased/>
  <w15:docId w15:val="{1CE0D477-3571-4D12-A5D2-2A265908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Theme="minorHAnsi" w:hAnsi="TH SarabunPSK" w:cs="TH SarabunPSK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DD9"/>
    <w:pPr>
      <w:ind w:left="720"/>
      <w:contextualSpacing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Pivate 2019</dc:creator>
  <cp:keywords/>
  <dc:description/>
  <cp:lastModifiedBy>Pivate 2019</cp:lastModifiedBy>
  <cp:revision>2</cp:revision>
  <dcterms:created xsi:type="dcterms:W3CDTF">2020-07-21T07:56:00Z</dcterms:created>
  <dcterms:modified xsi:type="dcterms:W3CDTF">2020-07-21T08:39:00Z</dcterms:modified>
</cp:coreProperties>
</file>